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7E107" w14:textId="7A87F7D9" w:rsidR="00263E2B" w:rsidRDefault="00457121" w:rsidP="00457121">
      <w:pPr>
        <w:jc w:val="center"/>
      </w:pPr>
      <w:r>
        <w:br w:type="column"/>
      </w:r>
    </w:p>
    <w:p w14:paraId="355FA84B" w14:textId="59571BC5" w:rsidR="00457121" w:rsidRDefault="007535CD" w:rsidP="00457121">
      <w:pPr>
        <w:jc w:val="center"/>
      </w:pPr>
      <w:r>
        <w:rPr>
          <w:noProof/>
        </w:rPr>
        <w:drawing>
          <wp:anchor distT="0" distB="0" distL="114300" distR="114300" simplePos="0" relativeHeight="251658240" behindDoc="0" locked="0" layoutInCell="1" allowOverlap="1" wp14:anchorId="60B8A44D" wp14:editId="3261FA6C">
            <wp:simplePos x="0" y="0"/>
            <wp:positionH relativeFrom="column">
              <wp:posOffset>1560830</wp:posOffset>
            </wp:positionH>
            <wp:positionV relativeFrom="paragraph">
              <wp:posOffset>-522827</wp:posOffset>
            </wp:positionV>
            <wp:extent cx="1333500" cy="1333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pic:spPr>
                </pic:pic>
              </a:graphicData>
            </a:graphic>
            <wp14:sizeRelH relativeFrom="page">
              <wp14:pctWidth>0</wp14:pctWidth>
            </wp14:sizeRelH>
            <wp14:sizeRelV relativeFrom="page">
              <wp14:pctHeight>0</wp14:pctHeight>
            </wp14:sizeRelV>
          </wp:anchor>
        </w:drawing>
      </w:r>
    </w:p>
    <w:p w14:paraId="7FFA5791" w14:textId="41FE4B17" w:rsidR="00457121" w:rsidRDefault="00457121" w:rsidP="00457121">
      <w:pPr>
        <w:jc w:val="center"/>
      </w:pPr>
    </w:p>
    <w:p w14:paraId="3B08FDB0" w14:textId="62F91D74" w:rsidR="00457121" w:rsidRDefault="00457121" w:rsidP="007535CD"/>
    <w:p w14:paraId="66020DD9" w14:textId="77777777" w:rsidR="00C1714E" w:rsidRDefault="00C1714E" w:rsidP="008E1BFE">
      <w:pPr>
        <w:rPr>
          <w:b/>
        </w:rPr>
      </w:pPr>
    </w:p>
    <w:p w14:paraId="26AB4CA6" w14:textId="77777777" w:rsidR="00AE6F33" w:rsidRDefault="00AE6F33" w:rsidP="004211E3">
      <w:pPr>
        <w:jc w:val="center"/>
        <w:rPr>
          <w:b/>
          <w:color w:val="007E3A"/>
          <w:sz w:val="32"/>
          <w:szCs w:val="32"/>
        </w:rPr>
      </w:pPr>
    </w:p>
    <w:p w14:paraId="671172FC" w14:textId="221BFC50" w:rsidR="008E1BFE" w:rsidRPr="00EF2A7C" w:rsidRDefault="008E1BFE" w:rsidP="004211E3">
      <w:pPr>
        <w:jc w:val="center"/>
        <w:rPr>
          <w:b/>
          <w:color w:val="007E3A"/>
          <w:sz w:val="32"/>
          <w:szCs w:val="32"/>
        </w:rPr>
      </w:pPr>
      <w:r w:rsidRPr="00EF2A7C">
        <w:rPr>
          <w:b/>
          <w:color w:val="007E3A"/>
          <w:sz w:val="32"/>
          <w:szCs w:val="32"/>
        </w:rPr>
        <w:t xml:space="preserve">Become a ‘friend’ of </w:t>
      </w:r>
      <w:proofErr w:type="spellStart"/>
      <w:r w:rsidRPr="00EF2A7C">
        <w:rPr>
          <w:b/>
          <w:color w:val="007E3A"/>
          <w:sz w:val="32"/>
          <w:szCs w:val="32"/>
        </w:rPr>
        <w:t>Therfield</w:t>
      </w:r>
      <w:proofErr w:type="spellEnd"/>
      <w:r w:rsidRPr="00EF2A7C">
        <w:rPr>
          <w:b/>
          <w:color w:val="007E3A"/>
          <w:sz w:val="32"/>
          <w:szCs w:val="32"/>
        </w:rPr>
        <w:t xml:space="preserve"> Heath (and Greens)</w:t>
      </w:r>
    </w:p>
    <w:p w14:paraId="29A1751B" w14:textId="321663CD" w:rsidR="00457121" w:rsidRDefault="00457121" w:rsidP="004211E3">
      <w:pPr>
        <w:jc w:val="center"/>
        <w:rPr>
          <w:b/>
        </w:rPr>
      </w:pPr>
    </w:p>
    <w:p w14:paraId="2F8576A1" w14:textId="34C91977" w:rsidR="00AC0C92" w:rsidRPr="004211E3" w:rsidRDefault="00457121" w:rsidP="004211E3">
      <w:r w:rsidRPr="004211E3">
        <w:t xml:space="preserve">The Friends of </w:t>
      </w:r>
      <w:proofErr w:type="spellStart"/>
      <w:r w:rsidRPr="004211E3">
        <w:t>Therfield</w:t>
      </w:r>
      <w:proofErr w:type="spellEnd"/>
      <w:r w:rsidRPr="004211E3">
        <w:t xml:space="preserve"> Heath</w:t>
      </w:r>
      <w:r w:rsidR="00AC0C92" w:rsidRPr="004211E3">
        <w:t>:</w:t>
      </w:r>
    </w:p>
    <w:p w14:paraId="170092E6" w14:textId="1FEFD010" w:rsidR="00AC0C92" w:rsidRPr="004211E3" w:rsidRDefault="00AC0C92" w:rsidP="004211E3">
      <w:pPr>
        <w:pStyle w:val="ListParagraph"/>
        <w:numPr>
          <w:ilvl w:val="0"/>
          <w:numId w:val="3"/>
        </w:numPr>
        <w:spacing w:after="240" w:line="240" w:lineRule="auto"/>
        <w:ind w:left="714" w:hanging="357"/>
        <w:rPr>
          <w:sz w:val="24"/>
          <w:szCs w:val="24"/>
        </w:rPr>
      </w:pPr>
      <w:r w:rsidRPr="004211E3">
        <w:rPr>
          <w:sz w:val="24"/>
          <w:szCs w:val="24"/>
        </w:rPr>
        <w:t>is a voluntary group</w:t>
      </w:r>
    </w:p>
    <w:p w14:paraId="7F4BCBF7" w14:textId="77777777" w:rsidR="00AC0C92" w:rsidRPr="004211E3" w:rsidRDefault="00AC0C92" w:rsidP="004211E3">
      <w:pPr>
        <w:pStyle w:val="ListParagraph"/>
        <w:numPr>
          <w:ilvl w:val="0"/>
          <w:numId w:val="3"/>
        </w:numPr>
        <w:spacing w:after="240" w:line="240" w:lineRule="auto"/>
        <w:ind w:left="714" w:hanging="357"/>
        <w:rPr>
          <w:sz w:val="24"/>
          <w:szCs w:val="24"/>
        </w:rPr>
      </w:pPr>
      <w:r w:rsidRPr="004211E3">
        <w:rPr>
          <w:sz w:val="24"/>
          <w:szCs w:val="24"/>
        </w:rPr>
        <w:t xml:space="preserve">works with the </w:t>
      </w:r>
      <w:r w:rsidR="00457121" w:rsidRPr="004211E3">
        <w:rPr>
          <w:sz w:val="24"/>
          <w:szCs w:val="24"/>
        </w:rPr>
        <w:t xml:space="preserve">Conservators of </w:t>
      </w:r>
      <w:proofErr w:type="spellStart"/>
      <w:r w:rsidR="00457121" w:rsidRPr="004211E3">
        <w:rPr>
          <w:sz w:val="24"/>
          <w:szCs w:val="24"/>
        </w:rPr>
        <w:t>Therfield</w:t>
      </w:r>
      <w:proofErr w:type="spellEnd"/>
      <w:r w:rsidR="00457121" w:rsidRPr="004211E3">
        <w:rPr>
          <w:sz w:val="24"/>
          <w:szCs w:val="24"/>
        </w:rPr>
        <w:t xml:space="preserve"> Heath and Greens</w:t>
      </w:r>
    </w:p>
    <w:p w14:paraId="66E5D17F" w14:textId="08DB1BCE" w:rsidR="00AC0C92" w:rsidRPr="004211E3" w:rsidRDefault="00457121" w:rsidP="004211E3">
      <w:pPr>
        <w:pStyle w:val="ListParagraph"/>
        <w:numPr>
          <w:ilvl w:val="0"/>
          <w:numId w:val="3"/>
        </w:numPr>
        <w:spacing w:after="240" w:line="240" w:lineRule="auto"/>
        <w:ind w:left="714" w:hanging="357"/>
        <w:rPr>
          <w:sz w:val="24"/>
          <w:szCs w:val="24"/>
        </w:rPr>
      </w:pPr>
      <w:r w:rsidRPr="004211E3">
        <w:rPr>
          <w:sz w:val="24"/>
          <w:szCs w:val="24"/>
        </w:rPr>
        <w:t>promot</w:t>
      </w:r>
      <w:r w:rsidR="00AC0C92" w:rsidRPr="004211E3">
        <w:rPr>
          <w:sz w:val="24"/>
          <w:szCs w:val="24"/>
        </w:rPr>
        <w:t>es</w:t>
      </w:r>
      <w:r w:rsidRPr="004211E3">
        <w:rPr>
          <w:sz w:val="24"/>
          <w:szCs w:val="24"/>
        </w:rPr>
        <w:t xml:space="preserve"> and encourag</w:t>
      </w:r>
      <w:r w:rsidR="00AC0C92" w:rsidRPr="004211E3">
        <w:rPr>
          <w:sz w:val="24"/>
          <w:szCs w:val="24"/>
        </w:rPr>
        <w:t>es</w:t>
      </w:r>
      <w:r w:rsidRPr="004211E3">
        <w:rPr>
          <w:sz w:val="24"/>
          <w:szCs w:val="24"/>
        </w:rPr>
        <w:t xml:space="preserve"> the use of and access to </w:t>
      </w:r>
      <w:proofErr w:type="spellStart"/>
      <w:r w:rsidRPr="004211E3">
        <w:rPr>
          <w:sz w:val="24"/>
          <w:szCs w:val="24"/>
        </w:rPr>
        <w:t>Therfield</w:t>
      </w:r>
      <w:proofErr w:type="spellEnd"/>
      <w:r w:rsidRPr="004211E3">
        <w:rPr>
          <w:sz w:val="24"/>
          <w:szCs w:val="24"/>
        </w:rPr>
        <w:t xml:space="preserve"> Heath</w:t>
      </w:r>
      <w:r w:rsidR="00AC0C92" w:rsidRPr="004211E3">
        <w:rPr>
          <w:sz w:val="24"/>
          <w:szCs w:val="24"/>
        </w:rPr>
        <w:t>, including organising events</w:t>
      </w:r>
    </w:p>
    <w:p w14:paraId="4F2FFBE1" w14:textId="37C8C2CF" w:rsidR="00AC0C92" w:rsidRPr="004211E3" w:rsidRDefault="00457121" w:rsidP="004211E3">
      <w:pPr>
        <w:pStyle w:val="ListParagraph"/>
        <w:numPr>
          <w:ilvl w:val="0"/>
          <w:numId w:val="3"/>
        </w:numPr>
        <w:spacing w:after="240" w:line="240" w:lineRule="auto"/>
        <w:ind w:left="714" w:hanging="357"/>
        <w:rPr>
          <w:sz w:val="24"/>
          <w:szCs w:val="24"/>
        </w:rPr>
      </w:pPr>
      <w:r w:rsidRPr="004211E3">
        <w:rPr>
          <w:sz w:val="24"/>
          <w:szCs w:val="24"/>
        </w:rPr>
        <w:t>rais</w:t>
      </w:r>
      <w:r w:rsidR="00AC0C92" w:rsidRPr="004211E3">
        <w:rPr>
          <w:sz w:val="24"/>
          <w:szCs w:val="24"/>
        </w:rPr>
        <w:t>es</w:t>
      </w:r>
      <w:r w:rsidRPr="004211E3">
        <w:rPr>
          <w:sz w:val="24"/>
          <w:szCs w:val="24"/>
        </w:rPr>
        <w:t xml:space="preserve"> awareness of the </w:t>
      </w:r>
      <w:r w:rsidR="00AC0C92" w:rsidRPr="004211E3">
        <w:rPr>
          <w:sz w:val="24"/>
          <w:szCs w:val="24"/>
        </w:rPr>
        <w:t xml:space="preserve">related </w:t>
      </w:r>
      <w:r w:rsidRPr="004211E3">
        <w:rPr>
          <w:sz w:val="24"/>
          <w:szCs w:val="24"/>
        </w:rPr>
        <w:t xml:space="preserve">bye laws and regulations </w:t>
      </w:r>
    </w:p>
    <w:p w14:paraId="12D9F4A1" w14:textId="29F7E556" w:rsidR="00AC0C92" w:rsidRPr="004211E3" w:rsidRDefault="00457121" w:rsidP="004211E3">
      <w:pPr>
        <w:pStyle w:val="ListParagraph"/>
        <w:numPr>
          <w:ilvl w:val="0"/>
          <w:numId w:val="3"/>
        </w:numPr>
        <w:spacing w:after="240" w:line="240" w:lineRule="auto"/>
        <w:ind w:left="714" w:hanging="357"/>
        <w:rPr>
          <w:sz w:val="24"/>
          <w:szCs w:val="24"/>
        </w:rPr>
      </w:pPr>
      <w:r w:rsidRPr="004211E3">
        <w:rPr>
          <w:sz w:val="24"/>
          <w:szCs w:val="24"/>
        </w:rPr>
        <w:t>encourag</w:t>
      </w:r>
      <w:r w:rsidR="00AC0C92" w:rsidRPr="004211E3">
        <w:rPr>
          <w:sz w:val="24"/>
          <w:szCs w:val="24"/>
        </w:rPr>
        <w:t>es</w:t>
      </w:r>
      <w:r w:rsidRPr="004211E3">
        <w:rPr>
          <w:sz w:val="24"/>
          <w:szCs w:val="24"/>
        </w:rPr>
        <w:t xml:space="preserve"> conservation protection, and improvement of the natural environment, and improved facilities for the users</w:t>
      </w:r>
    </w:p>
    <w:p w14:paraId="2625D9B4" w14:textId="77777777" w:rsidR="0059709E" w:rsidRPr="004211E3" w:rsidRDefault="0059709E" w:rsidP="004211E3">
      <w:pPr>
        <w:pStyle w:val="ListParagraph"/>
        <w:spacing w:after="0" w:line="240" w:lineRule="auto"/>
        <w:rPr>
          <w:sz w:val="24"/>
          <w:szCs w:val="24"/>
        </w:rPr>
      </w:pPr>
    </w:p>
    <w:p w14:paraId="247C2B41" w14:textId="4204C187" w:rsidR="00AC0C92" w:rsidRPr="004211E3" w:rsidRDefault="0059709E" w:rsidP="004211E3">
      <w:r w:rsidRPr="004211E3">
        <w:t>F</w:t>
      </w:r>
      <w:r w:rsidR="00AC0C92" w:rsidRPr="004211E3">
        <w:t xml:space="preserve">unds raised recently have and will go towards improving signage, creating an information booklet, providing </w:t>
      </w:r>
      <w:r w:rsidR="00457121" w:rsidRPr="004211E3">
        <w:t>maintenance equipment</w:t>
      </w:r>
      <w:r w:rsidR="00AC0C92" w:rsidRPr="004211E3">
        <w:t>,</w:t>
      </w:r>
      <w:r w:rsidR="00570FE4" w:rsidRPr="004211E3">
        <w:t xml:space="preserve"> and putting on monthly events for members and other local people. </w:t>
      </w:r>
    </w:p>
    <w:p w14:paraId="702E79A2" w14:textId="3EA03CE1" w:rsidR="00570FE4" w:rsidRPr="004211E3" w:rsidRDefault="00570FE4" w:rsidP="004211E3"/>
    <w:p w14:paraId="11D4E60B" w14:textId="375B1E37" w:rsidR="0059709E" w:rsidRPr="004211E3" w:rsidRDefault="0059709E" w:rsidP="004211E3">
      <w:r w:rsidRPr="004211E3">
        <w:t>Members receive:</w:t>
      </w:r>
    </w:p>
    <w:p w14:paraId="6EBF3A3A" w14:textId="0E7C2BA6" w:rsidR="0059709E" w:rsidRPr="004211E3" w:rsidRDefault="0059709E" w:rsidP="004211E3">
      <w:pPr>
        <w:pStyle w:val="ListParagraph"/>
        <w:numPr>
          <w:ilvl w:val="0"/>
          <w:numId w:val="4"/>
        </w:numPr>
        <w:spacing w:after="0" w:line="240" w:lineRule="auto"/>
        <w:rPr>
          <w:sz w:val="24"/>
          <w:szCs w:val="24"/>
        </w:rPr>
      </w:pPr>
      <w:r w:rsidRPr="004211E3">
        <w:rPr>
          <w:sz w:val="24"/>
          <w:szCs w:val="24"/>
        </w:rPr>
        <w:t>Newsletters</w:t>
      </w:r>
    </w:p>
    <w:p w14:paraId="0FDB0498" w14:textId="7CCCE93F" w:rsidR="0059709E" w:rsidRPr="004211E3" w:rsidRDefault="0059709E" w:rsidP="004211E3">
      <w:pPr>
        <w:pStyle w:val="ListParagraph"/>
        <w:numPr>
          <w:ilvl w:val="0"/>
          <w:numId w:val="4"/>
        </w:numPr>
        <w:spacing w:after="0" w:line="240" w:lineRule="auto"/>
        <w:rPr>
          <w:sz w:val="24"/>
          <w:szCs w:val="24"/>
        </w:rPr>
      </w:pPr>
      <w:r w:rsidRPr="004211E3">
        <w:rPr>
          <w:sz w:val="24"/>
          <w:szCs w:val="24"/>
        </w:rPr>
        <w:t xml:space="preserve">Discounted fees for </w:t>
      </w:r>
      <w:r w:rsidR="00457121" w:rsidRPr="004211E3">
        <w:rPr>
          <w:sz w:val="24"/>
          <w:szCs w:val="24"/>
        </w:rPr>
        <w:t>events</w:t>
      </w:r>
      <w:r w:rsidRPr="004211E3">
        <w:rPr>
          <w:sz w:val="24"/>
          <w:szCs w:val="24"/>
        </w:rPr>
        <w:t xml:space="preserve">, </w:t>
      </w:r>
      <w:r w:rsidR="00457121" w:rsidRPr="004211E3">
        <w:rPr>
          <w:sz w:val="24"/>
          <w:szCs w:val="24"/>
        </w:rPr>
        <w:t>talks</w:t>
      </w:r>
      <w:r w:rsidRPr="004211E3">
        <w:rPr>
          <w:sz w:val="24"/>
          <w:szCs w:val="24"/>
        </w:rPr>
        <w:t xml:space="preserve"> and activities</w:t>
      </w:r>
    </w:p>
    <w:p w14:paraId="693F3039" w14:textId="11CAAF6A" w:rsidR="004211E3" w:rsidRDefault="004211E3" w:rsidP="004211E3"/>
    <w:p w14:paraId="6E98584F" w14:textId="36712273" w:rsidR="00457121" w:rsidRPr="004211E3" w:rsidRDefault="0059709E" w:rsidP="004211E3">
      <w:pPr>
        <w:jc w:val="center"/>
      </w:pPr>
      <w:r w:rsidRPr="004211E3">
        <w:t>Contact us:</w:t>
      </w:r>
      <w:r w:rsidR="007535CD" w:rsidRPr="004211E3">
        <w:t xml:space="preserve"> </w:t>
      </w:r>
      <w:hyperlink r:id="rId6" w:history="1">
        <w:r w:rsidR="007535CD" w:rsidRPr="004211E3">
          <w:rPr>
            <w:rStyle w:val="Hyperlink"/>
          </w:rPr>
          <w:t>friendsoftherfieldheath@gmail.com</w:t>
        </w:r>
      </w:hyperlink>
    </w:p>
    <w:p w14:paraId="1311F475" w14:textId="1DE155D4" w:rsidR="007535CD" w:rsidRDefault="007535CD" w:rsidP="004211E3"/>
    <w:p w14:paraId="1E0FFF41" w14:textId="3E4A4F59" w:rsidR="004211E3" w:rsidRPr="005421AD" w:rsidRDefault="00E46684" w:rsidP="005421AD">
      <w:pPr>
        <w:jc w:val="center"/>
        <w:rPr>
          <w:sz w:val="28"/>
          <w:szCs w:val="28"/>
        </w:rPr>
      </w:pPr>
      <w:hyperlink r:id="rId7" w:history="1">
        <w:r w:rsidR="005421AD" w:rsidRPr="005421AD">
          <w:rPr>
            <w:rStyle w:val="Hyperlink"/>
            <w:sz w:val="28"/>
            <w:szCs w:val="28"/>
          </w:rPr>
          <w:t>www.facebook.com/friendsoftherfieldheath</w:t>
        </w:r>
      </w:hyperlink>
    </w:p>
    <w:p w14:paraId="716F6B89" w14:textId="55745E9A" w:rsidR="005421AD" w:rsidRPr="005421AD" w:rsidRDefault="005421AD" w:rsidP="005421AD">
      <w:pPr>
        <w:jc w:val="center"/>
        <w:rPr>
          <w:sz w:val="28"/>
          <w:szCs w:val="28"/>
        </w:rPr>
      </w:pPr>
    </w:p>
    <w:p w14:paraId="17BF7A90" w14:textId="45C42270" w:rsidR="00457121" w:rsidRPr="00C1714E" w:rsidRDefault="00E46684" w:rsidP="00C1714E">
      <w:pPr>
        <w:jc w:val="center"/>
        <w:rPr>
          <w:sz w:val="28"/>
          <w:szCs w:val="28"/>
        </w:rPr>
      </w:pPr>
      <w:hyperlink r:id="rId8" w:history="1">
        <w:r w:rsidR="0059709E" w:rsidRPr="005421AD">
          <w:rPr>
            <w:rStyle w:val="Hyperlink"/>
            <w:sz w:val="28"/>
            <w:szCs w:val="28"/>
          </w:rPr>
          <w:t>www.friendsoftherfieldheath.org.uk</w:t>
        </w:r>
      </w:hyperlink>
      <w:r w:rsidR="00457121">
        <w:br w:type="page"/>
      </w:r>
    </w:p>
    <w:p w14:paraId="33D405D2" w14:textId="20196615" w:rsidR="004211E3" w:rsidRPr="005421AD" w:rsidRDefault="000026AA" w:rsidP="004211E3">
      <w:pPr>
        <w:rPr>
          <w:u w:val="single"/>
        </w:rPr>
      </w:pPr>
      <w:r>
        <w:rPr>
          <w:noProof/>
        </w:rPr>
        <w:lastRenderedPageBreak/>
        <mc:AlternateContent>
          <mc:Choice Requires="wps">
            <w:drawing>
              <wp:anchor distT="0" distB="0" distL="114300" distR="114300" simplePos="0" relativeHeight="251661312" behindDoc="0" locked="0" layoutInCell="1" allowOverlap="1" wp14:anchorId="6E4E17A5" wp14:editId="21ADEDF9">
                <wp:simplePos x="0" y="0"/>
                <wp:positionH relativeFrom="column">
                  <wp:posOffset>4680180</wp:posOffset>
                </wp:positionH>
                <wp:positionV relativeFrom="paragraph">
                  <wp:posOffset>-613410</wp:posOffset>
                </wp:positionV>
                <wp:extent cx="0" cy="734060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0" cy="73406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EAA2F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8.5pt,-48.3pt" to="368.5pt,52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" strokecolor="#4472c4 [3204]" strokeweight=".5pt">
                <v:stroke dashstyle="dash" joinstyle="miter"/>
              </v:line>
            </w:pict>
          </mc:Fallback>
        </mc:AlternateContent>
      </w:r>
      <w:proofErr w:type="spellStart"/>
      <w:r w:rsidR="005421AD">
        <w:rPr>
          <w:u w:val="single"/>
        </w:rPr>
        <w:t>Therfield</w:t>
      </w:r>
      <w:proofErr w:type="spellEnd"/>
      <w:r w:rsidR="005421AD">
        <w:rPr>
          <w:u w:val="single"/>
        </w:rPr>
        <w:t xml:space="preserve"> Heath and Greens</w:t>
      </w:r>
    </w:p>
    <w:p w14:paraId="38458F14" w14:textId="23777675" w:rsidR="004211E3" w:rsidRDefault="004211E3" w:rsidP="000026AA">
      <w:proofErr w:type="spellStart"/>
      <w:r>
        <w:t>Therfield</w:t>
      </w:r>
      <w:proofErr w:type="spellEnd"/>
      <w:r>
        <w:t xml:space="preserve"> Heath is a special place. It is Common Land and most of it is a Local Nature Reserve and a Site of Special Scientific Interest. One area is also a Coronation Meadow.</w:t>
      </w:r>
    </w:p>
    <w:p w14:paraId="5F8EC55C" w14:textId="24CB2A2C" w:rsidR="004211E3" w:rsidRDefault="004211E3" w:rsidP="004211E3"/>
    <w:p w14:paraId="18D91DE2" w14:textId="34148400" w:rsidR="004211E3" w:rsidRDefault="004211E3" w:rsidP="004211E3">
      <w:r>
        <w:t xml:space="preserve">It is owned by the </w:t>
      </w:r>
      <w:proofErr w:type="spellStart"/>
      <w:r>
        <w:t>Therfield</w:t>
      </w:r>
      <w:proofErr w:type="spellEnd"/>
      <w:r>
        <w:t xml:space="preserve"> Regulation Trust, which is a registered charity. It is managed by the Conservators of </w:t>
      </w:r>
      <w:proofErr w:type="spellStart"/>
      <w:r>
        <w:t>Therfield</w:t>
      </w:r>
      <w:proofErr w:type="spellEnd"/>
      <w:r>
        <w:t xml:space="preserve"> Heath and Greens.</w:t>
      </w:r>
    </w:p>
    <w:p w14:paraId="110A2070" w14:textId="19A1015A" w:rsidR="00C1714E" w:rsidRDefault="00C1714E" w:rsidP="004211E3"/>
    <w:p w14:paraId="6EBA510A" w14:textId="1291E54B" w:rsidR="00C1714E" w:rsidRDefault="00C1714E" w:rsidP="004211E3">
      <w:proofErr w:type="spellStart"/>
      <w:r w:rsidRPr="00C1714E">
        <w:t>Therfield</w:t>
      </w:r>
      <w:proofErr w:type="spellEnd"/>
      <w:r w:rsidRPr="00C1714E">
        <w:t xml:space="preserve"> Heath holds the status of a Site of Special Scientific Interest (SSSI) notified under Section 28 of the Wildlife and Countryside Act 1981. The main reason for the citation is the chalk grassland habitat and the specific grasses, flowers and insects associated with it.</w:t>
      </w:r>
    </w:p>
    <w:p w14:paraId="5BBF9FC8" w14:textId="3C8FBF82" w:rsidR="004211E3" w:rsidRDefault="004211E3" w:rsidP="004211E3"/>
    <w:p w14:paraId="26E6D40E" w14:textId="642E8275" w:rsidR="004211E3" w:rsidRPr="004211E3" w:rsidRDefault="004211E3" w:rsidP="004211E3">
      <w:pPr>
        <w:rPr>
          <w:u w:val="single"/>
        </w:rPr>
      </w:pPr>
      <w:r w:rsidRPr="004211E3">
        <w:rPr>
          <w:u w:val="single"/>
        </w:rPr>
        <w:t>Volunteering</w:t>
      </w:r>
    </w:p>
    <w:p w14:paraId="0061E1E0" w14:textId="6DBAB86A" w:rsidR="004211E3" w:rsidRDefault="004211E3" w:rsidP="004211E3">
      <w:r>
        <w:t xml:space="preserve">​The Conservators frequently need help with work on the heath.  If you’re interested in assisting with some of the maintenance tasks, please do get in touch with the Conservators by emailing the Clerk to the </w:t>
      </w:r>
      <w:proofErr w:type="gramStart"/>
      <w:r>
        <w:t>Conservators  clerk.conservators.therfield@gmail.com</w:t>
      </w:r>
      <w:proofErr w:type="gramEnd"/>
    </w:p>
    <w:p w14:paraId="4622F81C" w14:textId="058719B7" w:rsidR="004211E3" w:rsidRDefault="004211E3" w:rsidP="004211E3"/>
    <w:p w14:paraId="46952AAE" w14:textId="2620CB57" w:rsidR="004211E3" w:rsidRPr="004211E3" w:rsidRDefault="004211E3" w:rsidP="004211E3">
      <w:pPr>
        <w:rPr>
          <w:u w:val="single"/>
        </w:rPr>
      </w:pPr>
      <w:r w:rsidRPr="004211E3">
        <w:rPr>
          <w:u w:val="single"/>
        </w:rPr>
        <w:t>​Committee</w:t>
      </w:r>
      <w:r>
        <w:rPr>
          <w:u w:val="single"/>
        </w:rPr>
        <w:t xml:space="preserve"> and social committee</w:t>
      </w:r>
    </w:p>
    <w:p w14:paraId="63933BA3" w14:textId="1F56C408" w:rsidR="004211E3" w:rsidRDefault="004211E3" w:rsidP="004211E3">
      <w:r>
        <w:t>Please do get in touch if you'd like to join our team or help organise social events at friendsoftherfieldheath@gmail.com</w:t>
      </w:r>
    </w:p>
    <w:p w14:paraId="6E1DF852" w14:textId="74D2F066" w:rsidR="004211E3" w:rsidRDefault="004211E3" w:rsidP="004211E3">
      <w:r>
        <w:t>​</w:t>
      </w:r>
    </w:p>
    <w:p w14:paraId="0ECC4A78" w14:textId="5DE83E45" w:rsidR="004211E3" w:rsidRPr="004211E3" w:rsidRDefault="004211E3" w:rsidP="004211E3">
      <w:pPr>
        <w:rPr>
          <w:u w:val="single"/>
        </w:rPr>
      </w:pPr>
      <w:r w:rsidRPr="004211E3">
        <w:rPr>
          <w:u w:val="single"/>
        </w:rPr>
        <w:t>Events</w:t>
      </w:r>
    </w:p>
    <w:p w14:paraId="760DBBDF" w14:textId="1E88DC0B" w:rsidR="005421AD" w:rsidRDefault="004211E3" w:rsidP="004211E3">
      <w:r>
        <w:t xml:space="preserve">Keep an eye out for our newsletter or </w:t>
      </w:r>
      <w:proofErr w:type="spellStart"/>
      <w:r>
        <w:t>facebook</w:t>
      </w:r>
      <w:proofErr w:type="spellEnd"/>
      <w:r>
        <w:t xml:space="preserve"> posts for upcoming events. </w:t>
      </w:r>
      <w:r w:rsidR="005421AD">
        <w:t xml:space="preserve">Please let us know if you’d like us to run particular events, or even if you’d be interested in speaking at, or running an event. </w:t>
      </w:r>
    </w:p>
    <w:p w14:paraId="2DC3053B" w14:textId="43753686" w:rsidR="005421AD" w:rsidRDefault="005421AD" w:rsidP="004211E3"/>
    <w:p w14:paraId="2FA69058" w14:textId="77777777" w:rsidR="00F1400E" w:rsidRPr="008B748C" w:rsidRDefault="000026AA" w:rsidP="00F1400E">
      <w:pPr>
        <w:rPr>
          <w:sz w:val="20"/>
          <w:szCs w:val="20"/>
        </w:rPr>
      </w:pPr>
      <w:r>
        <w:rPr>
          <w:noProof/>
        </w:rPr>
        <w:drawing>
          <wp:anchor distT="0" distB="0" distL="114300" distR="114300" simplePos="0" relativeHeight="251662336" behindDoc="0" locked="0" layoutInCell="1" allowOverlap="1" wp14:anchorId="3166F5AF" wp14:editId="3A3E7685">
            <wp:simplePos x="0" y="0"/>
            <wp:positionH relativeFrom="column">
              <wp:posOffset>4556414</wp:posOffset>
            </wp:positionH>
            <wp:positionV relativeFrom="paragraph">
              <wp:posOffset>481965</wp:posOffset>
            </wp:positionV>
            <wp:extent cx="257810" cy="257810"/>
            <wp:effectExtent l="0" t="25400" r="0" b="0"/>
            <wp:wrapNone/>
            <wp:docPr id="4" name="Graphic 4"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1LoApY.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8037336">
                      <a:off x="0" y="0"/>
                      <a:ext cx="257810" cy="257810"/>
                    </a:xfrm>
                    <a:prstGeom prst="rect">
                      <a:avLst/>
                    </a:prstGeom>
                  </pic:spPr>
                </pic:pic>
              </a:graphicData>
            </a:graphic>
            <wp14:sizeRelH relativeFrom="page">
              <wp14:pctWidth>0</wp14:pctWidth>
            </wp14:sizeRelH>
            <wp14:sizeRelV relativeFrom="page">
              <wp14:pctHeight>0</wp14:pctHeight>
            </wp14:sizeRelV>
          </wp:anchor>
        </w:drawing>
      </w:r>
      <w:r w:rsidR="005421AD">
        <w:br w:type="column"/>
      </w:r>
      <w:r w:rsidR="00F1400E" w:rsidRPr="008B748C">
        <w:rPr>
          <w:sz w:val="20"/>
          <w:szCs w:val="20"/>
        </w:rPr>
        <w:t xml:space="preserve">Please complete this form </w:t>
      </w:r>
      <w:r w:rsidR="00F1400E">
        <w:rPr>
          <w:sz w:val="20"/>
          <w:szCs w:val="20"/>
        </w:rPr>
        <w:t xml:space="preserve">online </w:t>
      </w:r>
      <w:r w:rsidR="00F1400E" w:rsidRPr="008B748C">
        <w:rPr>
          <w:sz w:val="20"/>
          <w:szCs w:val="20"/>
        </w:rPr>
        <w:t xml:space="preserve">on </w:t>
      </w:r>
      <w:hyperlink r:id="rId11" w:history="1">
        <w:r w:rsidR="00F1400E" w:rsidRPr="008B748C">
          <w:rPr>
            <w:rStyle w:val="Hyperlink"/>
            <w:sz w:val="20"/>
            <w:szCs w:val="20"/>
          </w:rPr>
          <w:t>www.friendsoftherfieldheath.org.uk</w:t>
        </w:r>
      </w:hyperlink>
      <w:r w:rsidR="00F1400E">
        <w:rPr>
          <w:sz w:val="20"/>
          <w:szCs w:val="20"/>
        </w:rPr>
        <w:t xml:space="preserve"> or fill in and post this page to 29 Gage Close, Royston, SG8 7BE</w:t>
      </w:r>
    </w:p>
    <w:p w14:paraId="21D4D9F8" w14:textId="77777777" w:rsidR="00F1400E" w:rsidRDefault="00F1400E" w:rsidP="004211E3"/>
    <w:p w14:paraId="27CDB297" w14:textId="1D8024D7" w:rsidR="00457121" w:rsidRDefault="00457121" w:rsidP="00AE6F33">
      <w:pPr>
        <w:jc w:val="center"/>
      </w:pPr>
      <w:r>
        <w:t>MEMBERSHIP</w:t>
      </w:r>
      <w:r w:rsidR="00AE6F33">
        <w:t xml:space="preserve"> FORM</w:t>
      </w:r>
    </w:p>
    <w:p w14:paraId="19492140" w14:textId="1A1ECC92" w:rsidR="00457121" w:rsidRPr="007535CD" w:rsidRDefault="00457121" w:rsidP="00457121">
      <w:pPr>
        <w:rPr>
          <w:sz w:val="20"/>
          <w:szCs w:val="20"/>
        </w:rPr>
      </w:pPr>
      <w:r w:rsidRPr="007535CD">
        <w:rPr>
          <w:sz w:val="20"/>
          <w:szCs w:val="20"/>
        </w:rPr>
        <w:t xml:space="preserve">I would like to join the Friends of </w:t>
      </w:r>
      <w:proofErr w:type="spellStart"/>
      <w:r w:rsidRPr="007535CD">
        <w:rPr>
          <w:sz w:val="20"/>
          <w:szCs w:val="20"/>
        </w:rPr>
        <w:t>Therfield</w:t>
      </w:r>
      <w:proofErr w:type="spellEnd"/>
      <w:r w:rsidRPr="007535CD">
        <w:rPr>
          <w:sz w:val="20"/>
          <w:szCs w:val="20"/>
        </w:rPr>
        <w:t xml:space="preserve"> Heath and for them to hold my contact details for the purposes of managing my membership.   </w:t>
      </w:r>
    </w:p>
    <w:p w14:paraId="3AF2B7DE" w14:textId="6245D391" w:rsidR="0059709E" w:rsidRPr="00A67C8B" w:rsidRDefault="0059709E" w:rsidP="00457121"/>
    <w:p w14:paraId="75DAED09" w14:textId="0398E58B" w:rsidR="0059709E" w:rsidRDefault="00457121" w:rsidP="007535CD">
      <w:pPr>
        <w:spacing w:line="360" w:lineRule="auto"/>
        <w:ind w:right="-307"/>
      </w:pPr>
      <w:r w:rsidRPr="00A67C8B">
        <w:t>Name(</w:t>
      </w:r>
      <w:r w:rsidR="0059709E">
        <w:t>s)</w:t>
      </w:r>
      <w:r w:rsidR="0059709E" w:rsidRPr="0059709E">
        <w:rPr>
          <w:u w:val="single"/>
        </w:rPr>
        <w:tab/>
      </w:r>
      <w:r w:rsidR="0059709E">
        <w:rPr>
          <w:u w:val="single"/>
        </w:rPr>
        <w:tab/>
      </w:r>
      <w:r w:rsidR="0059709E" w:rsidRPr="0059709E">
        <w:rPr>
          <w:u w:val="single"/>
        </w:rPr>
        <w:tab/>
      </w:r>
      <w:r w:rsidR="0059709E" w:rsidRPr="0059709E">
        <w:rPr>
          <w:u w:val="single"/>
        </w:rPr>
        <w:tab/>
      </w:r>
      <w:r w:rsidR="0059709E" w:rsidRPr="0059709E">
        <w:rPr>
          <w:u w:val="single"/>
        </w:rPr>
        <w:tab/>
      </w:r>
      <w:r w:rsidR="0059709E" w:rsidRPr="0059709E">
        <w:rPr>
          <w:u w:val="single"/>
        </w:rPr>
        <w:tab/>
      </w:r>
      <w:r w:rsidR="0059709E" w:rsidRPr="0059709E">
        <w:rPr>
          <w:u w:val="single"/>
        </w:rPr>
        <w:tab/>
      </w:r>
      <w:r w:rsidR="0059709E" w:rsidRPr="0059709E">
        <w:rPr>
          <w:u w:val="single"/>
        </w:rPr>
        <w:tab/>
      </w:r>
    </w:p>
    <w:p w14:paraId="258D5849" w14:textId="72C8A4DA" w:rsidR="00457121" w:rsidRPr="00A67C8B" w:rsidRDefault="00457121" w:rsidP="007535CD">
      <w:pPr>
        <w:spacing w:line="360" w:lineRule="auto"/>
        <w:ind w:right="-307"/>
      </w:pPr>
      <w:r w:rsidRPr="00A67C8B">
        <w:t>Tel no</w:t>
      </w:r>
      <w:r w:rsidR="0059709E">
        <w:tab/>
        <w:t xml:space="preserve">  </w:t>
      </w:r>
      <w:r w:rsidR="0059709E" w:rsidRPr="0059709E">
        <w:rPr>
          <w:u w:val="single"/>
        </w:rPr>
        <w:tab/>
      </w:r>
      <w:r w:rsidR="0059709E">
        <w:rPr>
          <w:u w:val="single"/>
        </w:rPr>
        <w:tab/>
      </w:r>
      <w:r w:rsidR="0059709E" w:rsidRPr="0059709E">
        <w:rPr>
          <w:u w:val="single"/>
        </w:rPr>
        <w:tab/>
      </w:r>
      <w:r w:rsidR="0059709E" w:rsidRPr="0059709E">
        <w:rPr>
          <w:u w:val="single"/>
        </w:rPr>
        <w:tab/>
      </w:r>
      <w:r w:rsidR="0059709E" w:rsidRPr="0059709E">
        <w:rPr>
          <w:u w:val="single"/>
        </w:rPr>
        <w:tab/>
      </w:r>
      <w:r w:rsidR="0059709E" w:rsidRPr="0059709E">
        <w:rPr>
          <w:u w:val="single"/>
        </w:rPr>
        <w:tab/>
      </w:r>
      <w:r w:rsidR="0059709E" w:rsidRPr="0059709E">
        <w:rPr>
          <w:u w:val="single"/>
        </w:rPr>
        <w:tab/>
      </w:r>
      <w:r w:rsidR="0059709E" w:rsidRPr="0059709E">
        <w:rPr>
          <w:u w:val="single"/>
        </w:rPr>
        <w:tab/>
      </w:r>
    </w:p>
    <w:p w14:paraId="45EFF95D" w14:textId="6DB78BDC" w:rsidR="0059709E" w:rsidRPr="007535CD" w:rsidRDefault="0059709E" w:rsidP="007535CD">
      <w:pPr>
        <w:spacing w:line="360" w:lineRule="auto"/>
        <w:rPr>
          <w:u w:val="single"/>
        </w:rPr>
      </w:pPr>
      <w:r>
        <w:t>E-</w:t>
      </w:r>
      <w:r w:rsidR="00457121" w:rsidRPr="00A67C8B">
        <w:t xml:space="preserve">mail </w:t>
      </w:r>
      <w:r>
        <w:tab/>
        <w:t xml:space="preserve">  </w:t>
      </w:r>
      <w:r w:rsidRPr="0059709E">
        <w:rPr>
          <w:u w:val="single"/>
        </w:rPr>
        <w:tab/>
      </w:r>
      <w:r>
        <w:rPr>
          <w:u w:val="single"/>
        </w:rPr>
        <w:tab/>
      </w:r>
      <w:r w:rsidRPr="0059709E">
        <w:rPr>
          <w:u w:val="single"/>
        </w:rPr>
        <w:tab/>
      </w:r>
      <w:r w:rsidRPr="0059709E">
        <w:rPr>
          <w:u w:val="single"/>
        </w:rPr>
        <w:tab/>
      </w:r>
      <w:r w:rsidRPr="0059709E">
        <w:rPr>
          <w:u w:val="single"/>
        </w:rPr>
        <w:tab/>
      </w:r>
      <w:r w:rsidRPr="0059709E">
        <w:rPr>
          <w:u w:val="single"/>
        </w:rPr>
        <w:tab/>
      </w:r>
      <w:r w:rsidRPr="0059709E">
        <w:rPr>
          <w:u w:val="single"/>
        </w:rPr>
        <w:tab/>
      </w:r>
      <w:r w:rsidRPr="0059709E">
        <w:rPr>
          <w:u w:val="single"/>
        </w:rPr>
        <w:tab/>
      </w:r>
    </w:p>
    <w:p w14:paraId="784599BF" w14:textId="5518EA59" w:rsidR="00457121" w:rsidRDefault="00457121" w:rsidP="007535CD">
      <w:pPr>
        <w:spacing w:line="360" w:lineRule="auto"/>
      </w:pPr>
      <w:r>
        <w:t>Postcode</w:t>
      </w:r>
      <w:r w:rsidR="007535CD" w:rsidRPr="0059709E">
        <w:rPr>
          <w:u w:val="single"/>
        </w:rPr>
        <w:tab/>
      </w:r>
      <w:r w:rsidR="007535CD" w:rsidRPr="0059709E">
        <w:rPr>
          <w:u w:val="single"/>
        </w:rPr>
        <w:tab/>
      </w:r>
      <w:r w:rsidR="007535CD" w:rsidRPr="0059709E">
        <w:rPr>
          <w:u w:val="single"/>
        </w:rPr>
        <w:tab/>
      </w:r>
      <w:r w:rsidR="007535CD" w:rsidRPr="007535CD">
        <w:tab/>
      </w:r>
      <w:r w:rsidR="007535CD" w:rsidRPr="007535CD">
        <w:tab/>
      </w:r>
      <w:r w:rsidR="007535CD" w:rsidRPr="007535CD">
        <w:tab/>
      </w:r>
    </w:p>
    <w:p w14:paraId="6B05AF73" w14:textId="77777777" w:rsidR="0059709E" w:rsidRPr="00A67C8B" w:rsidRDefault="0059709E" w:rsidP="00457121"/>
    <w:p w14:paraId="21282F0C" w14:textId="79412E64" w:rsidR="00457121" w:rsidRDefault="0059709E" w:rsidP="00457121">
      <w:r>
        <w:t>Membership fees</w:t>
      </w:r>
    </w:p>
    <w:p w14:paraId="3E1C5C81" w14:textId="631B1B9A" w:rsidR="0059709E" w:rsidRDefault="007535CD" w:rsidP="0059709E">
      <w:r w:rsidRPr="007535CD">
        <w:rPr>
          <w:sz w:val="32"/>
          <w:szCs w:val="32"/>
        </w:rPr>
        <w:sym w:font="Wingdings" w:char="F0A8"/>
      </w:r>
      <w:r w:rsidR="0059709E">
        <w:tab/>
        <w:t>£12</w:t>
      </w:r>
      <w:r w:rsidR="0059709E" w:rsidRPr="00A67C8B">
        <w:t xml:space="preserve"> </w:t>
      </w:r>
      <w:r w:rsidR="0059709E">
        <w:tab/>
        <w:t>Individual membership</w:t>
      </w:r>
    </w:p>
    <w:p w14:paraId="58AE1433" w14:textId="79C4278B" w:rsidR="0059709E" w:rsidRDefault="007535CD" w:rsidP="0059709E">
      <w:r w:rsidRPr="007535CD">
        <w:rPr>
          <w:sz w:val="32"/>
          <w:szCs w:val="32"/>
        </w:rPr>
        <w:sym w:font="Wingdings" w:char="F0A8"/>
      </w:r>
      <w:r w:rsidR="0059709E">
        <w:tab/>
        <w:t>£1</w:t>
      </w:r>
      <w:r>
        <w:t>6</w:t>
      </w:r>
      <w:r w:rsidR="0059709E" w:rsidRPr="00A67C8B">
        <w:t xml:space="preserve"> </w:t>
      </w:r>
      <w:r w:rsidR="0059709E">
        <w:tab/>
        <w:t>Household membership</w:t>
      </w:r>
    </w:p>
    <w:p w14:paraId="2949CA76" w14:textId="01AB9CB6" w:rsidR="0059709E" w:rsidRDefault="007535CD" w:rsidP="0059709E">
      <w:r w:rsidRPr="007535CD">
        <w:rPr>
          <w:sz w:val="32"/>
          <w:szCs w:val="32"/>
        </w:rPr>
        <w:sym w:font="Wingdings" w:char="F0A8"/>
      </w:r>
      <w:r w:rsidR="0059709E">
        <w:tab/>
        <w:t>£</w:t>
      </w:r>
      <w:r w:rsidR="0059709E" w:rsidRPr="0059709E">
        <w:rPr>
          <w:u w:val="single"/>
        </w:rPr>
        <w:t xml:space="preserve"> </w:t>
      </w:r>
      <w:r>
        <w:rPr>
          <w:u w:val="single"/>
        </w:rPr>
        <w:t xml:space="preserve">  </w:t>
      </w:r>
      <w:r w:rsidR="0059709E" w:rsidRPr="0059709E">
        <w:rPr>
          <w:u w:val="single"/>
        </w:rPr>
        <w:t xml:space="preserve">      </w:t>
      </w:r>
      <w:r w:rsidR="0059709E">
        <w:tab/>
        <w:t>Optional donation</w:t>
      </w:r>
    </w:p>
    <w:p w14:paraId="6FD6F39E" w14:textId="10FA5E84" w:rsidR="0059709E" w:rsidRDefault="0059709E" w:rsidP="0059709E">
      <w:r>
        <w:tab/>
        <w:t>£</w:t>
      </w:r>
      <w:r w:rsidRPr="0059709E">
        <w:rPr>
          <w:u w:val="single"/>
        </w:rPr>
        <w:t xml:space="preserve">  </w:t>
      </w:r>
      <w:r w:rsidR="007535CD">
        <w:rPr>
          <w:u w:val="single"/>
        </w:rPr>
        <w:t xml:space="preserve"> </w:t>
      </w:r>
      <w:r w:rsidRPr="0059709E">
        <w:rPr>
          <w:u w:val="single"/>
        </w:rPr>
        <w:t xml:space="preserve">      </w:t>
      </w:r>
      <w:r>
        <w:tab/>
        <w:t>Total</w:t>
      </w:r>
    </w:p>
    <w:p w14:paraId="68614D87" w14:textId="076842C7" w:rsidR="00457121" w:rsidRDefault="00457121" w:rsidP="00457121"/>
    <w:p w14:paraId="4A7936B8" w14:textId="34A55F56" w:rsidR="0059709E" w:rsidRDefault="0059709E" w:rsidP="00457121">
      <w:r>
        <w:t>Payment:</w:t>
      </w:r>
    </w:p>
    <w:p w14:paraId="77E81BF7" w14:textId="4CB99334" w:rsidR="00457121" w:rsidRDefault="007535CD" w:rsidP="00457121">
      <w:r w:rsidRPr="007535CD">
        <w:rPr>
          <w:sz w:val="32"/>
          <w:szCs w:val="32"/>
        </w:rPr>
        <w:sym w:font="Wingdings" w:char="F0A8"/>
      </w:r>
      <w:r w:rsidR="0059709E">
        <w:tab/>
        <w:t>C</w:t>
      </w:r>
      <w:r w:rsidR="00457121" w:rsidRPr="00A67C8B">
        <w:t xml:space="preserve">heque </w:t>
      </w:r>
      <w:r w:rsidR="0059709E">
        <w:t>(</w:t>
      </w:r>
      <w:r w:rsidR="00457121" w:rsidRPr="00A67C8B">
        <w:t xml:space="preserve">made out to Friends of </w:t>
      </w:r>
      <w:proofErr w:type="spellStart"/>
      <w:r w:rsidR="00457121">
        <w:t>Therfield</w:t>
      </w:r>
      <w:proofErr w:type="spellEnd"/>
      <w:r w:rsidR="00457121">
        <w:t xml:space="preserve"> Heath</w:t>
      </w:r>
      <w:r w:rsidR="0059709E">
        <w:t>)</w:t>
      </w:r>
    </w:p>
    <w:p w14:paraId="1E85D076" w14:textId="49F635B7" w:rsidR="00457121" w:rsidRDefault="007535CD" w:rsidP="00457121">
      <w:pPr>
        <w:rPr>
          <w:sz w:val="20"/>
          <w:szCs w:val="20"/>
        </w:rPr>
      </w:pPr>
      <w:r w:rsidRPr="007535CD">
        <w:rPr>
          <w:sz w:val="32"/>
          <w:szCs w:val="32"/>
        </w:rPr>
        <w:sym w:font="Wingdings" w:char="F0A8"/>
      </w:r>
      <w:r w:rsidR="0059709E">
        <w:tab/>
        <w:t>Bank transfer</w:t>
      </w:r>
      <w:r w:rsidR="0059709E" w:rsidRPr="00A67C8B">
        <w:t xml:space="preserve"> </w:t>
      </w:r>
      <w:r w:rsidR="0059709E" w:rsidRPr="007535CD">
        <w:rPr>
          <w:sz w:val="20"/>
          <w:szCs w:val="20"/>
        </w:rPr>
        <w:t>(</w:t>
      </w:r>
      <w:r w:rsidR="00457121" w:rsidRPr="007535CD">
        <w:rPr>
          <w:sz w:val="20"/>
          <w:szCs w:val="20"/>
        </w:rPr>
        <w:t xml:space="preserve">Friends of </w:t>
      </w:r>
      <w:proofErr w:type="spellStart"/>
      <w:r w:rsidR="00457121" w:rsidRPr="007535CD">
        <w:rPr>
          <w:sz w:val="20"/>
          <w:szCs w:val="20"/>
        </w:rPr>
        <w:t>Therfield</w:t>
      </w:r>
      <w:proofErr w:type="spellEnd"/>
      <w:r w:rsidR="00457121" w:rsidRPr="007535CD">
        <w:rPr>
          <w:sz w:val="20"/>
          <w:szCs w:val="20"/>
        </w:rPr>
        <w:t xml:space="preserve"> Heath, 39318768, 30-90-89,</w:t>
      </w:r>
      <w:r w:rsidR="0059709E" w:rsidRPr="007535CD">
        <w:rPr>
          <w:sz w:val="20"/>
          <w:szCs w:val="20"/>
        </w:rPr>
        <w:t xml:space="preserve"> reference is your surname </w:t>
      </w:r>
      <w:r w:rsidR="00457121" w:rsidRPr="007535CD">
        <w:rPr>
          <w:sz w:val="20"/>
          <w:szCs w:val="20"/>
        </w:rPr>
        <w:t>and last three postcode characters</w:t>
      </w:r>
      <w:r w:rsidR="0059709E" w:rsidRPr="007535CD">
        <w:rPr>
          <w:sz w:val="20"/>
          <w:szCs w:val="20"/>
        </w:rPr>
        <w:t xml:space="preserve"> </w:t>
      </w:r>
      <w:proofErr w:type="spellStart"/>
      <w:r w:rsidR="00457121" w:rsidRPr="007535CD">
        <w:rPr>
          <w:sz w:val="20"/>
          <w:szCs w:val="20"/>
        </w:rPr>
        <w:t>eg.</w:t>
      </w:r>
      <w:proofErr w:type="spellEnd"/>
      <w:r w:rsidR="00457121" w:rsidRPr="007535CD">
        <w:rPr>
          <w:sz w:val="20"/>
          <w:szCs w:val="20"/>
        </w:rPr>
        <w:t xml:space="preserve"> Smith8JF</w:t>
      </w:r>
      <w:r w:rsidR="0059709E" w:rsidRPr="007535CD">
        <w:rPr>
          <w:sz w:val="20"/>
          <w:szCs w:val="20"/>
        </w:rPr>
        <w:t>)</w:t>
      </w:r>
    </w:p>
    <w:p w14:paraId="672D3696" w14:textId="77777777" w:rsidR="0059709E" w:rsidRDefault="0059709E" w:rsidP="00457121"/>
    <w:p w14:paraId="6DE4B6E0" w14:textId="795FB199" w:rsidR="00457121" w:rsidRPr="0059709E" w:rsidRDefault="00457121" w:rsidP="00457121">
      <w:pPr>
        <w:rPr>
          <w:sz w:val="20"/>
          <w:szCs w:val="20"/>
        </w:rPr>
      </w:pPr>
      <w:r w:rsidRPr="0059709E">
        <w:rPr>
          <w:sz w:val="20"/>
          <w:szCs w:val="20"/>
        </w:rPr>
        <w:t xml:space="preserve">Your information will be stored and processed by the Friends of </w:t>
      </w:r>
      <w:proofErr w:type="spellStart"/>
      <w:r w:rsidRPr="0059709E">
        <w:rPr>
          <w:sz w:val="20"/>
          <w:szCs w:val="20"/>
        </w:rPr>
        <w:t>Therfield</w:t>
      </w:r>
      <w:proofErr w:type="spellEnd"/>
      <w:r w:rsidRPr="0059709E">
        <w:rPr>
          <w:sz w:val="20"/>
          <w:szCs w:val="20"/>
        </w:rPr>
        <w:t xml:space="preserve"> Heath in acc</w:t>
      </w:r>
      <w:bookmarkStart w:id="0" w:name="_GoBack"/>
      <w:bookmarkEnd w:id="0"/>
      <w:r w:rsidRPr="0059709E">
        <w:rPr>
          <w:sz w:val="20"/>
          <w:szCs w:val="20"/>
        </w:rPr>
        <w:t xml:space="preserve">ordance with our Privacy Policy, which can be found on our website.  The Friends of </w:t>
      </w:r>
      <w:proofErr w:type="spellStart"/>
      <w:r w:rsidRPr="0059709E">
        <w:rPr>
          <w:sz w:val="20"/>
          <w:szCs w:val="20"/>
        </w:rPr>
        <w:t>Therfield</w:t>
      </w:r>
      <w:proofErr w:type="spellEnd"/>
      <w:r w:rsidRPr="0059709E">
        <w:rPr>
          <w:sz w:val="20"/>
          <w:szCs w:val="20"/>
        </w:rPr>
        <w:t xml:space="preserve"> Heath will never pass personal data to other organisations.</w:t>
      </w:r>
    </w:p>
    <w:p w14:paraId="453C4810" w14:textId="50B7DC54" w:rsidR="0059709E" w:rsidRDefault="0059709E" w:rsidP="00457121"/>
    <w:p w14:paraId="7A488F5B" w14:textId="365F8474" w:rsidR="00457121" w:rsidRDefault="0059709E" w:rsidP="00457121">
      <w:r>
        <w:t>Communication preference:</w:t>
      </w:r>
    </w:p>
    <w:p w14:paraId="0DDADC11" w14:textId="2010FBCC" w:rsidR="00457121" w:rsidRDefault="007535CD" w:rsidP="00457121">
      <w:r w:rsidRPr="007535CD">
        <w:rPr>
          <w:sz w:val="32"/>
          <w:szCs w:val="32"/>
        </w:rPr>
        <w:sym w:font="Wingdings" w:char="F0A8"/>
      </w:r>
      <w:r w:rsidR="0059709E">
        <w:t xml:space="preserve">   </w:t>
      </w:r>
      <w:r w:rsidR="00457121">
        <w:t>Post</w:t>
      </w:r>
      <w:r w:rsidR="0059709E">
        <w:tab/>
      </w:r>
      <w:r w:rsidRPr="007535CD">
        <w:rPr>
          <w:sz w:val="32"/>
          <w:szCs w:val="32"/>
        </w:rPr>
        <w:sym w:font="Wingdings" w:char="F0A8"/>
      </w:r>
      <w:r w:rsidR="0059709E">
        <w:t xml:space="preserve">   </w:t>
      </w:r>
      <w:r w:rsidR="00457121">
        <w:t>Email</w:t>
      </w:r>
      <w:r w:rsidR="0059709E">
        <w:tab/>
      </w:r>
      <w:r w:rsidRPr="007535CD">
        <w:rPr>
          <w:sz w:val="32"/>
          <w:szCs w:val="32"/>
        </w:rPr>
        <w:sym w:font="Wingdings" w:char="F0A8"/>
      </w:r>
      <w:r w:rsidR="0059709E">
        <w:t xml:space="preserve">   </w:t>
      </w:r>
      <w:r w:rsidR="00457121">
        <w:t>Please don’t send me newsletters</w:t>
      </w:r>
    </w:p>
    <w:p w14:paraId="20392BF4" w14:textId="77777777" w:rsidR="00457121" w:rsidRDefault="00457121" w:rsidP="00457121"/>
    <w:p w14:paraId="79521C10" w14:textId="77777777" w:rsidR="007535CD" w:rsidRDefault="00457121" w:rsidP="007535CD">
      <w:pPr>
        <w:spacing w:line="360" w:lineRule="auto"/>
        <w:rPr>
          <w:u w:val="single"/>
        </w:rPr>
      </w:pPr>
      <w:r w:rsidRPr="00A67C8B">
        <w:t>Signed</w:t>
      </w:r>
      <w:r w:rsidR="007535CD">
        <w:tab/>
      </w:r>
      <w:r w:rsidR="007535CD">
        <w:tab/>
      </w:r>
      <w:r w:rsidR="007535CD">
        <w:rPr>
          <w:u w:val="single"/>
        </w:rPr>
        <w:tab/>
      </w:r>
      <w:r w:rsidR="007535CD" w:rsidRPr="0059709E">
        <w:rPr>
          <w:u w:val="single"/>
        </w:rPr>
        <w:tab/>
      </w:r>
      <w:r w:rsidR="007535CD" w:rsidRPr="0059709E">
        <w:rPr>
          <w:u w:val="single"/>
        </w:rPr>
        <w:tab/>
      </w:r>
      <w:r w:rsidR="007535CD" w:rsidRPr="0059709E">
        <w:rPr>
          <w:u w:val="single"/>
        </w:rPr>
        <w:tab/>
      </w:r>
      <w:r w:rsidR="007535CD" w:rsidRPr="0059709E">
        <w:rPr>
          <w:u w:val="single"/>
        </w:rPr>
        <w:tab/>
      </w:r>
      <w:r w:rsidR="007535CD" w:rsidRPr="0059709E">
        <w:rPr>
          <w:u w:val="single"/>
        </w:rPr>
        <w:tab/>
      </w:r>
      <w:r w:rsidR="007535CD" w:rsidRPr="0059709E">
        <w:rPr>
          <w:u w:val="single"/>
        </w:rPr>
        <w:tab/>
      </w:r>
    </w:p>
    <w:p w14:paraId="63DADB1E" w14:textId="7DBACD51" w:rsidR="00F1400E" w:rsidRPr="00F1400E" w:rsidRDefault="00457121" w:rsidP="00F1400E">
      <w:pPr>
        <w:spacing w:line="360" w:lineRule="auto"/>
        <w:rPr>
          <w:u w:val="single"/>
        </w:rPr>
      </w:pPr>
      <w:r w:rsidRPr="00A67C8B">
        <w:t>Date</w:t>
      </w:r>
      <w:r w:rsidR="007535CD">
        <w:tab/>
      </w:r>
      <w:r w:rsidR="007535CD">
        <w:tab/>
      </w:r>
      <w:r w:rsidR="007535CD">
        <w:rPr>
          <w:u w:val="single"/>
        </w:rPr>
        <w:tab/>
      </w:r>
      <w:r w:rsidR="007535CD" w:rsidRPr="0059709E">
        <w:rPr>
          <w:u w:val="single"/>
        </w:rPr>
        <w:tab/>
      </w:r>
      <w:r w:rsidR="007535CD" w:rsidRPr="0059709E">
        <w:rPr>
          <w:u w:val="single"/>
        </w:rPr>
        <w:tab/>
      </w:r>
    </w:p>
    <w:sectPr w:rsidR="00F1400E" w:rsidRPr="00F1400E" w:rsidSect="00AE6F33">
      <w:pgSz w:w="16840" w:h="11900" w:orient="landscape"/>
      <w:pgMar w:top="1020" w:right="938" w:bottom="412" w:left="1014" w:header="708" w:footer="708" w:gutter="0"/>
      <w:cols w:num="2" w:space="12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64CB"/>
    <w:multiLevelType w:val="hybridMultilevel"/>
    <w:tmpl w:val="20C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13278"/>
    <w:multiLevelType w:val="hybridMultilevel"/>
    <w:tmpl w:val="A04C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4B5BBC"/>
    <w:multiLevelType w:val="hybridMultilevel"/>
    <w:tmpl w:val="27007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676CEA"/>
    <w:multiLevelType w:val="hybridMultilevel"/>
    <w:tmpl w:val="126E86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121"/>
    <w:rsid w:val="000026AA"/>
    <w:rsid w:val="00263E2B"/>
    <w:rsid w:val="003B3041"/>
    <w:rsid w:val="004211E3"/>
    <w:rsid w:val="00457121"/>
    <w:rsid w:val="004A7C5E"/>
    <w:rsid w:val="005421AD"/>
    <w:rsid w:val="00570FE4"/>
    <w:rsid w:val="0059709E"/>
    <w:rsid w:val="007535CD"/>
    <w:rsid w:val="007E49A3"/>
    <w:rsid w:val="008B748C"/>
    <w:rsid w:val="008E1BFE"/>
    <w:rsid w:val="00AA5529"/>
    <w:rsid w:val="00AC0C92"/>
    <w:rsid w:val="00AE6F33"/>
    <w:rsid w:val="00BC6F52"/>
    <w:rsid w:val="00C10BAE"/>
    <w:rsid w:val="00C1714E"/>
    <w:rsid w:val="00E3744E"/>
    <w:rsid w:val="00E46684"/>
    <w:rsid w:val="00EF2A7C"/>
    <w:rsid w:val="00F14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2418"/>
  <w15:chartTrackingRefBased/>
  <w15:docId w15:val="{2005945B-BF0F-9247-8AF4-0C4DDE47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121"/>
    <w:rPr>
      <w:color w:val="0563C1" w:themeColor="hyperlink"/>
      <w:u w:val="single"/>
    </w:rPr>
  </w:style>
  <w:style w:type="table" w:styleId="TableGrid">
    <w:name w:val="Table Grid"/>
    <w:basedOn w:val="TableNormal"/>
    <w:uiPriority w:val="59"/>
    <w:rsid w:val="00457121"/>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121"/>
    <w:pPr>
      <w:spacing w:after="200" w:line="276" w:lineRule="auto"/>
      <w:ind w:left="720"/>
      <w:contextualSpacing/>
    </w:pPr>
    <w:rPr>
      <w:rFonts w:eastAsiaTheme="minorEastAsia"/>
      <w:sz w:val="22"/>
      <w:szCs w:val="22"/>
      <w:lang w:eastAsia="en-GB"/>
    </w:rPr>
  </w:style>
  <w:style w:type="character" w:styleId="UnresolvedMention">
    <w:name w:val="Unresolved Mention"/>
    <w:basedOn w:val="DefaultParagraphFont"/>
    <w:uiPriority w:val="99"/>
    <w:semiHidden/>
    <w:unhideWhenUsed/>
    <w:rsid w:val="0059709E"/>
    <w:rPr>
      <w:color w:val="605E5C"/>
      <w:shd w:val="clear" w:color="auto" w:fill="E1DFDD"/>
    </w:rPr>
  </w:style>
  <w:style w:type="character" w:styleId="FollowedHyperlink">
    <w:name w:val="FollowedHyperlink"/>
    <w:basedOn w:val="DefaultParagraphFont"/>
    <w:uiPriority w:val="99"/>
    <w:semiHidden/>
    <w:unhideWhenUsed/>
    <w:rsid w:val="007535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231916">
      <w:bodyDiv w:val="1"/>
      <w:marLeft w:val="0"/>
      <w:marRight w:val="0"/>
      <w:marTop w:val="0"/>
      <w:marBottom w:val="0"/>
      <w:divBdr>
        <w:top w:val="none" w:sz="0" w:space="0" w:color="auto"/>
        <w:left w:val="none" w:sz="0" w:space="0" w:color="auto"/>
        <w:bottom w:val="none" w:sz="0" w:space="0" w:color="auto"/>
        <w:right w:val="none" w:sz="0" w:space="0" w:color="auto"/>
      </w:divBdr>
    </w:div>
    <w:div w:id="2117361410">
      <w:bodyDiv w:val="1"/>
      <w:marLeft w:val="0"/>
      <w:marRight w:val="0"/>
      <w:marTop w:val="0"/>
      <w:marBottom w:val="0"/>
      <w:divBdr>
        <w:top w:val="none" w:sz="0" w:space="0" w:color="auto"/>
        <w:left w:val="none" w:sz="0" w:space="0" w:color="auto"/>
        <w:bottom w:val="none" w:sz="0" w:space="0" w:color="auto"/>
        <w:right w:val="none" w:sz="0" w:space="0" w:color="auto"/>
      </w:divBdr>
      <w:divsChild>
        <w:div w:id="494030670">
          <w:marLeft w:val="0"/>
          <w:marRight w:val="0"/>
          <w:marTop w:val="0"/>
          <w:marBottom w:val="0"/>
          <w:divBdr>
            <w:top w:val="none" w:sz="0" w:space="0" w:color="auto"/>
            <w:left w:val="none" w:sz="0" w:space="0" w:color="auto"/>
            <w:bottom w:val="none" w:sz="0" w:space="0" w:color="auto"/>
            <w:right w:val="none" w:sz="0" w:space="0" w:color="auto"/>
          </w:divBdr>
          <w:divsChild>
            <w:div w:id="93138611">
              <w:marLeft w:val="-225"/>
              <w:marRight w:val="-225"/>
              <w:marTop w:val="0"/>
              <w:marBottom w:val="0"/>
              <w:divBdr>
                <w:top w:val="none" w:sz="0" w:space="0" w:color="auto"/>
                <w:left w:val="none" w:sz="0" w:space="0" w:color="auto"/>
                <w:bottom w:val="none" w:sz="0" w:space="0" w:color="auto"/>
                <w:right w:val="none" w:sz="0" w:space="0" w:color="auto"/>
              </w:divBdr>
              <w:divsChild>
                <w:div w:id="125424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oftherfieldheath.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friendsoftherfieldhea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iendsoftherfieldheath@gmail.com" TargetMode="External"/><Relationship Id="rId11" Type="http://schemas.openxmlformats.org/officeDocument/2006/relationships/hyperlink" Target="http://www.friendsoftherfieldheath.org.uk" TargetMode="External"/><Relationship Id="rId5" Type="http://schemas.openxmlformats.org/officeDocument/2006/relationships/image" Target="media/image1.png"/><Relationship Id="rId10" Type="http://schemas.openxmlformats.org/officeDocument/2006/relationships/image" Target="media/image3.sv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Marchant</dc:creator>
  <cp:keywords/>
  <dc:description/>
  <cp:lastModifiedBy>Kevin Marchant</cp:lastModifiedBy>
  <cp:revision>2</cp:revision>
  <dcterms:created xsi:type="dcterms:W3CDTF">2019-10-02T15:46:00Z</dcterms:created>
  <dcterms:modified xsi:type="dcterms:W3CDTF">2019-10-02T15:46:00Z</dcterms:modified>
</cp:coreProperties>
</file>